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2F" w:rsidRPr="00F04990" w:rsidRDefault="00253DA0" w:rsidP="00F04990">
      <w:pPr>
        <w:jc w:val="center"/>
        <w:rPr>
          <w:rFonts w:ascii="Times New Roman" w:hAnsi="Times New Roman" w:cs="Times New Roman"/>
          <w:b/>
          <w:sz w:val="32"/>
          <w:szCs w:val="32"/>
        </w:rPr>
      </w:pPr>
      <w:r w:rsidRPr="00F04990">
        <w:rPr>
          <w:rFonts w:ascii="Times New Roman" w:hAnsi="Times New Roman" w:cs="Times New Roman"/>
          <w:b/>
          <w:sz w:val="32"/>
          <w:szCs w:val="32"/>
        </w:rPr>
        <w:t>Krízový plán NDC</w:t>
      </w:r>
    </w:p>
    <w:p w:rsidR="00317EA9" w:rsidRDefault="00317EA9" w:rsidP="00F04990">
      <w:pPr>
        <w:jc w:val="both"/>
        <w:rPr>
          <w:rFonts w:ascii="Times New Roman" w:hAnsi="Times New Roman" w:cs="Times New Roman"/>
          <w:b/>
          <w:sz w:val="24"/>
          <w:szCs w:val="24"/>
        </w:rPr>
      </w:pPr>
    </w:p>
    <w:p w:rsidR="00CA7906" w:rsidRDefault="00317EA9" w:rsidP="00CA7906">
      <w:pPr>
        <w:spacing w:after="0"/>
        <w:jc w:val="both"/>
        <w:rPr>
          <w:rFonts w:ascii="Times New Roman" w:hAnsi="Times New Roman" w:cs="Times New Roman"/>
          <w:sz w:val="24"/>
          <w:szCs w:val="24"/>
        </w:rPr>
      </w:pPr>
      <w:r w:rsidRPr="00CA7906">
        <w:rPr>
          <w:rFonts w:ascii="Times New Roman" w:hAnsi="Times New Roman" w:cs="Times New Roman"/>
          <w:b/>
          <w:i/>
          <w:sz w:val="24"/>
          <w:szCs w:val="24"/>
        </w:rPr>
        <w:t>Zriaďovateľ</w:t>
      </w:r>
      <w:r w:rsidRPr="00317EA9">
        <w:rPr>
          <w:rFonts w:ascii="Times New Roman" w:hAnsi="Times New Roman" w:cs="Times New Roman"/>
          <w:b/>
          <w:sz w:val="24"/>
          <w:szCs w:val="24"/>
        </w:rPr>
        <w:t>:</w:t>
      </w:r>
      <w:r>
        <w:rPr>
          <w:rFonts w:ascii="Times New Roman" w:hAnsi="Times New Roman" w:cs="Times New Roman"/>
          <w:sz w:val="24"/>
          <w:szCs w:val="24"/>
        </w:rPr>
        <w:t xml:space="preserve"> </w:t>
      </w:r>
      <w:r w:rsidR="00CA7906">
        <w:rPr>
          <w:rFonts w:ascii="Times New Roman" w:hAnsi="Times New Roman" w:cs="Times New Roman"/>
          <w:sz w:val="24"/>
          <w:szCs w:val="24"/>
        </w:rPr>
        <w:t>Mesto Šaľa</w:t>
      </w:r>
    </w:p>
    <w:p w:rsidR="00CA7906" w:rsidRDefault="00317EA9" w:rsidP="00CA7906">
      <w:pPr>
        <w:spacing w:after="0"/>
        <w:jc w:val="both"/>
        <w:rPr>
          <w:rFonts w:ascii="Times New Roman" w:hAnsi="Times New Roman" w:cs="Times New Roman"/>
          <w:sz w:val="24"/>
          <w:szCs w:val="24"/>
        </w:rPr>
      </w:pPr>
      <w:r w:rsidRPr="00CA7906">
        <w:rPr>
          <w:rFonts w:ascii="Times New Roman" w:hAnsi="Times New Roman" w:cs="Times New Roman"/>
          <w:b/>
          <w:i/>
          <w:sz w:val="24"/>
          <w:szCs w:val="24"/>
        </w:rPr>
        <w:t>Poskytovateľ</w:t>
      </w:r>
      <w:r>
        <w:rPr>
          <w:rFonts w:ascii="Times New Roman" w:hAnsi="Times New Roman" w:cs="Times New Roman"/>
          <w:sz w:val="24"/>
          <w:szCs w:val="24"/>
        </w:rPr>
        <w:t xml:space="preserve">: </w:t>
      </w:r>
      <w:r w:rsidR="00CA7906">
        <w:rPr>
          <w:rFonts w:ascii="Times New Roman" w:hAnsi="Times New Roman" w:cs="Times New Roman"/>
          <w:sz w:val="24"/>
          <w:szCs w:val="24"/>
        </w:rPr>
        <w:t>Organizácia sociálnej starostlivosti mesta Šaľa, Horná 11, 927 01  Šaľa</w:t>
      </w:r>
    </w:p>
    <w:p w:rsidR="00317EA9" w:rsidRPr="00CA7906" w:rsidRDefault="00CA7906" w:rsidP="00CA7906">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Druh sociálnej služby: </w:t>
      </w:r>
      <w:proofErr w:type="spellStart"/>
      <w:r w:rsidR="00317EA9">
        <w:rPr>
          <w:rFonts w:ascii="Times New Roman" w:hAnsi="Times New Roman" w:cs="Times New Roman"/>
          <w:sz w:val="24"/>
          <w:szCs w:val="24"/>
        </w:rPr>
        <w:t>Nízkoprahové</w:t>
      </w:r>
      <w:proofErr w:type="spellEnd"/>
      <w:r w:rsidR="00317EA9">
        <w:rPr>
          <w:rFonts w:ascii="Times New Roman" w:hAnsi="Times New Roman" w:cs="Times New Roman"/>
          <w:sz w:val="24"/>
          <w:szCs w:val="24"/>
        </w:rPr>
        <w:t xml:space="preserve"> denné centrum, Partizánska 1, 927 01  Šaľa</w:t>
      </w:r>
    </w:p>
    <w:p w:rsidR="00CA7906" w:rsidRDefault="00CA7906" w:rsidP="00CA7906">
      <w:pPr>
        <w:spacing w:after="0"/>
        <w:jc w:val="both"/>
        <w:rPr>
          <w:rFonts w:ascii="Times New Roman" w:hAnsi="Times New Roman" w:cs="Times New Roman"/>
          <w:b/>
          <w:sz w:val="24"/>
          <w:szCs w:val="24"/>
        </w:rPr>
      </w:pPr>
    </w:p>
    <w:p w:rsidR="00317EA9" w:rsidRPr="00CA7906" w:rsidRDefault="00CA7906" w:rsidP="00CA79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Krízový </w:t>
      </w:r>
      <w:r w:rsidR="00317EA9" w:rsidRPr="00317EA9">
        <w:rPr>
          <w:rFonts w:ascii="Times New Roman" w:hAnsi="Times New Roman" w:cs="Times New Roman"/>
          <w:b/>
          <w:sz w:val="24"/>
          <w:szCs w:val="24"/>
        </w:rPr>
        <w:t>tím pracovníkov pre zabezpečenie sociálnej služby</w:t>
      </w:r>
      <w:r w:rsidR="00317EA9">
        <w:rPr>
          <w:rFonts w:ascii="Times New Roman" w:hAnsi="Times New Roman" w:cs="Times New Roman"/>
          <w:sz w:val="24"/>
          <w:szCs w:val="24"/>
        </w:rPr>
        <w:t>:</w:t>
      </w:r>
    </w:p>
    <w:p w:rsidR="00317EA9" w:rsidRDefault="00317EA9" w:rsidP="00CA7906">
      <w:pPr>
        <w:spacing w:after="0"/>
        <w:jc w:val="both"/>
        <w:rPr>
          <w:rFonts w:ascii="Times New Roman" w:hAnsi="Times New Roman" w:cs="Times New Roman"/>
          <w:sz w:val="24"/>
          <w:szCs w:val="24"/>
        </w:rPr>
      </w:pPr>
      <w:r>
        <w:rPr>
          <w:rFonts w:ascii="Times New Roman" w:hAnsi="Times New Roman" w:cs="Times New Roman"/>
          <w:sz w:val="24"/>
          <w:szCs w:val="24"/>
        </w:rPr>
        <w:t xml:space="preserve">Dr. Ľubor Gáll, štatutárny orgán OSS, </w:t>
      </w:r>
      <w:hyperlink r:id="rId6" w:history="1">
        <w:r w:rsidRPr="00AE4D58">
          <w:rPr>
            <w:rStyle w:val="Hypertextovprepojenie"/>
            <w:rFonts w:ascii="Times New Roman" w:hAnsi="Times New Roman" w:cs="Times New Roman"/>
            <w:sz w:val="24"/>
            <w:szCs w:val="24"/>
          </w:rPr>
          <w:t>l.gall@sala.sk</w:t>
        </w:r>
      </w:hyperlink>
    </w:p>
    <w:p w:rsidR="00317EA9" w:rsidRDefault="00317EA9" w:rsidP="00CA7906">
      <w:pPr>
        <w:spacing w:after="0"/>
        <w:jc w:val="both"/>
        <w:rPr>
          <w:rFonts w:ascii="Times New Roman" w:hAnsi="Times New Roman" w:cs="Times New Roman"/>
          <w:sz w:val="24"/>
          <w:szCs w:val="24"/>
        </w:rPr>
      </w:pPr>
      <w:r>
        <w:rPr>
          <w:rFonts w:ascii="Times New Roman" w:hAnsi="Times New Roman" w:cs="Times New Roman"/>
          <w:sz w:val="24"/>
          <w:szCs w:val="24"/>
        </w:rPr>
        <w:t xml:space="preserve">RSDr. Peter </w:t>
      </w:r>
      <w:proofErr w:type="spellStart"/>
      <w:r>
        <w:rPr>
          <w:rFonts w:ascii="Times New Roman" w:hAnsi="Times New Roman" w:cs="Times New Roman"/>
          <w:sz w:val="24"/>
          <w:szCs w:val="24"/>
        </w:rPr>
        <w:t>Gomboš</w:t>
      </w:r>
      <w:proofErr w:type="spellEnd"/>
      <w:r>
        <w:rPr>
          <w:rFonts w:ascii="Times New Roman" w:hAnsi="Times New Roman" w:cs="Times New Roman"/>
          <w:sz w:val="24"/>
          <w:szCs w:val="24"/>
        </w:rPr>
        <w:t xml:space="preserve">, vedúci Krízového centra, </w:t>
      </w:r>
      <w:hyperlink r:id="rId7" w:history="1">
        <w:r w:rsidRPr="00AE4D58">
          <w:rPr>
            <w:rStyle w:val="Hypertextovprepojenie"/>
            <w:rFonts w:ascii="Times New Roman" w:hAnsi="Times New Roman" w:cs="Times New Roman"/>
            <w:sz w:val="24"/>
            <w:szCs w:val="24"/>
          </w:rPr>
          <w:t>kc@sala.sk</w:t>
        </w:r>
      </w:hyperlink>
    </w:p>
    <w:p w:rsidR="00317EA9" w:rsidRDefault="00317EA9" w:rsidP="00CA7906">
      <w:pPr>
        <w:spacing w:after="0"/>
        <w:jc w:val="both"/>
        <w:rPr>
          <w:rFonts w:ascii="Times New Roman" w:hAnsi="Times New Roman" w:cs="Times New Roman"/>
          <w:sz w:val="24"/>
          <w:szCs w:val="24"/>
        </w:rPr>
      </w:pPr>
      <w:r>
        <w:rPr>
          <w:rFonts w:ascii="Times New Roman" w:hAnsi="Times New Roman" w:cs="Times New Roman"/>
          <w:sz w:val="24"/>
          <w:szCs w:val="24"/>
        </w:rPr>
        <w:t xml:space="preserve">Mgr. Monika Jurík, garant NDC, </w:t>
      </w:r>
      <w:hyperlink r:id="rId8" w:history="1">
        <w:r w:rsidRPr="00AE4D58">
          <w:rPr>
            <w:rStyle w:val="Hypertextovprepojenie"/>
            <w:rFonts w:ascii="Times New Roman" w:hAnsi="Times New Roman" w:cs="Times New Roman"/>
            <w:sz w:val="24"/>
            <w:szCs w:val="24"/>
          </w:rPr>
          <w:t>ndc@sala.sk</w:t>
        </w:r>
      </w:hyperlink>
    </w:p>
    <w:p w:rsidR="00317EA9" w:rsidRDefault="00317EA9" w:rsidP="00CA7906">
      <w:pPr>
        <w:spacing w:after="0"/>
        <w:jc w:val="both"/>
        <w:rPr>
          <w:rFonts w:ascii="Times New Roman" w:hAnsi="Times New Roman" w:cs="Times New Roman"/>
          <w:sz w:val="24"/>
          <w:szCs w:val="24"/>
        </w:rPr>
      </w:pPr>
      <w:r>
        <w:rPr>
          <w:rFonts w:ascii="Times New Roman" w:hAnsi="Times New Roman" w:cs="Times New Roman"/>
          <w:sz w:val="24"/>
          <w:szCs w:val="24"/>
        </w:rPr>
        <w:t xml:space="preserve">Mgr. Adriána </w:t>
      </w:r>
      <w:proofErr w:type="spellStart"/>
      <w:r>
        <w:rPr>
          <w:rFonts w:ascii="Times New Roman" w:hAnsi="Times New Roman" w:cs="Times New Roman"/>
          <w:sz w:val="24"/>
          <w:szCs w:val="24"/>
        </w:rPr>
        <w:t>Michaleová</w:t>
      </w:r>
      <w:proofErr w:type="spellEnd"/>
      <w:r>
        <w:rPr>
          <w:rFonts w:ascii="Times New Roman" w:hAnsi="Times New Roman" w:cs="Times New Roman"/>
          <w:sz w:val="24"/>
          <w:szCs w:val="24"/>
        </w:rPr>
        <w:t xml:space="preserve">, pracovník NDC, </w:t>
      </w:r>
      <w:hyperlink r:id="rId9" w:history="1">
        <w:r w:rsidRPr="00AE4D58">
          <w:rPr>
            <w:rStyle w:val="Hypertextovprepojenie"/>
            <w:rFonts w:ascii="Times New Roman" w:hAnsi="Times New Roman" w:cs="Times New Roman"/>
            <w:sz w:val="24"/>
            <w:szCs w:val="24"/>
          </w:rPr>
          <w:t>ndc@sala.sk</w:t>
        </w:r>
      </w:hyperlink>
    </w:p>
    <w:p w:rsidR="00317EA9" w:rsidRPr="00F04990" w:rsidRDefault="00317EA9" w:rsidP="00F04990">
      <w:pPr>
        <w:jc w:val="both"/>
        <w:rPr>
          <w:rFonts w:ascii="Times New Roman" w:hAnsi="Times New Roman" w:cs="Times New Roman"/>
          <w:sz w:val="24"/>
          <w:szCs w:val="24"/>
        </w:rPr>
      </w:pPr>
    </w:p>
    <w:p w:rsidR="009F1016" w:rsidRPr="00F04990" w:rsidRDefault="00253DA0" w:rsidP="00F04990">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 xml:space="preserve">Zabezpečenie personálu v NDC </w:t>
      </w:r>
      <w:r w:rsidR="00CA7906">
        <w:rPr>
          <w:rFonts w:ascii="Times New Roman" w:hAnsi="Times New Roman" w:cs="Times New Roman"/>
          <w:b/>
          <w:sz w:val="28"/>
          <w:szCs w:val="28"/>
        </w:rPr>
        <w:t xml:space="preserve">počas </w:t>
      </w:r>
      <w:r w:rsidRPr="00F04990">
        <w:rPr>
          <w:rFonts w:ascii="Times New Roman" w:hAnsi="Times New Roman" w:cs="Times New Roman"/>
          <w:b/>
          <w:sz w:val="28"/>
          <w:szCs w:val="28"/>
        </w:rPr>
        <w:t>krízovej situácie</w:t>
      </w:r>
    </w:p>
    <w:p w:rsidR="009F1016" w:rsidRPr="00F04990" w:rsidRDefault="009F1016" w:rsidP="00CA7906">
      <w:pPr>
        <w:spacing w:after="0"/>
        <w:ind w:firstLine="709"/>
        <w:jc w:val="both"/>
        <w:rPr>
          <w:rFonts w:ascii="Times New Roman" w:hAnsi="Times New Roman" w:cs="Times New Roman"/>
          <w:sz w:val="24"/>
          <w:szCs w:val="24"/>
        </w:rPr>
      </w:pPr>
      <w:r w:rsidRPr="00F04990">
        <w:rPr>
          <w:rFonts w:ascii="Times New Roman" w:hAnsi="Times New Roman" w:cs="Times New Roman"/>
          <w:sz w:val="24"/>
          <w:szCs w:val="24"/>
        </w:rPr>
        <w:t xml:space="preserve">Činnosť NDC  je zabezpečovaná pracovníkmi NDC v tomto zložení:  </w:t>
      </w:r>
    </w:p>
    <w:p w:rsidR="009F1016" w:rsidRPr="00F04990" w:rsidRDefault="009F1016" w:rsidP="00CA7906">
      <w:pPr>
        <w:spacing w:after="0"/>
        <w:ind w:firstLine="709"/>
        <w:jc w:val="both"/>
        <w:rPr>
          <w:rFonts w:ascii="Times New Roman" w:hAnsi="Times New Roman" w:cs="Times New Roman"/>
          <w:sz w:val="24"/>
          <w:szCs w:val="24"/>
        </w:rPr>
      </w:pPr>
      <w:r w:rsidRPr="00F04990">
        <w:rPr>
          <w:rFonts w:ascii="Times New Roman" w:hAnsi="Times New Roman" w:cs="Times New Roman"/>
          <w:sz w:val="24"/>
          <w:szCs w:val="24"/>
        </w:rPr>
        <w:sym w:font="Symbol" w:char="F0B7"/>
      </w:r>
      <w:r w:rsidRPr="00F04990">
        <w:rPr>
          <w:rFonts w:ascii="Times New Roman" w:hAnsi="Times New Roman" w:cs="Times New Roman"/>
          <w:sz w:val="24"/>
          <w:szCs w:val="24"/>
        </w:rPr>
        <w:t xml:space="preserve">  odborný garant NDC,</w:t>
      </w:r>
    </w:p>
    <w:p w:rsidR="009F1016" w:rsidRPr="00F04990" w:rsidRDefault="009F1016" w:rsidP="00CA7906">
      <w:pPr>
        <w:spacing w:after="0"/>
        <w:ind w:firstLine="709"/>
        <w:jc w:val="both"/>
        <w:rPr>
          <w:rFonts w:ascii="Times New Roman" w:hAnsi="Times New Roman" w:cs="Times New Roman"/>
          <w:sz w:val="24"/>
          <w:szCs w:val="24"/>
        </w:rPr>
      </w:pPr>
      <w:r w:rsidRPr="00F04990">
        <w:rPr>
          <w:rFonts w:ascii="Times New Roman" w:hAnsi="Times New Roman" w:cs="Times New Roman"/>
          <w:sz w:val="24"/>
          <w:szCs w:val="24"/>
        </w:rPr>
        <w:sym w:font="Symbol" w:char="F0B7"/>
      </w:r>
      <w:r w:rsidRPr="00F04990">
        <w:rPr>
          <w:rFonts w:ascii="Times New Roman" w:hAnsi="Times New Roman" w:cs="Times New Roman"/>
          <w:sz w:val="24"/>
          <w:szCs w:val="24"/>
        </w:rPr>
        <w:t xml:space="preserve">  pracovník NDC (ďalej len „zamestnanci NDC“).</w:t>
      </w:r>
    </w:p>
    <w:p w:rsidR="009F1016" w:rsidRPr="00F04990" w:rsidRDefault="009F1016" w:rsidP="00F04990">
      <w:pPr>
        <w:ind w:firstLine="708"/>
        <w:jc w:val="both"/>
        <w:rPr>
          <w:rFonts w:ascii="Times New Roman" w:hAnsi="Times New Roman" w:cs="Times New Roman"/>
          <w:sz w:val="24"/>
          <w:szCs w:val="24"/>
        </w:rPr>
      </w:pPr>
      <w:r w:rsidRPr="00F04990">
        <w:rPr>
          <w:rFonts w:ascii="Times New Roman" w:hAnsi="Times New Roman" w:cs="Times New Roman"/>
          <w:sz w:val="24"/>
          <w:szCs w:val="24"/>
        </w:rPr>
        <w:t>Sú zamestnancami poskytovateľa, ktorí sa podieľajú na výkone NDC v zmysle zákona o sociálnych službách 448/2008</w:t>
      </w:r>
      <w:r w:rsidR="00CA7906">
        <w:rPr>
          <w:rFonts w:ascii="Times New Roman" w:hAnsi="Times New Roman" w:cs="Times New Roman"/>
          <w:sz w:val="24"/>
          <w:szCs w:val="24"/>
        </w:rPr>
        <w:t xml:space="preserve"> </w:t>
      </w:r>
      <w:proofErr w:type="spellStart"/>
      <w:r w:rsidR="00CA7906">
        <w:rPr>
          <w:rFonts w:ascii="Times New Roman" w:hAnsi="Times New Roman" w:cs="Times New Roman"/>
          <w:sz w:val="24"/>
          <w:szCs w:val="24"/>
        </w:rPr>
        <w:t>Z.z</w:t>
      </w:r>
      <w:proofErr w:type="spellEnd"/>
      <w:r w:rsidR="00CA7906">
        <w:rPr>
          <w:rFonts w:ascii="Times New Roman" w:hAnsi="Times New Roman" w:cs="Times New Roman"/>
          <w:sz w:val="24"/>
          <w:szCs w:val="24"/>
        </w:rPr>
        <w:t>.</w:t>
      </w:r>
      <w:r w:rsidRPr="00F04990">
        <w:rPr>
          <w:rFonts w:ascii="Times New Roman" w:hAnsi="Times New Roman" w:cs="Times New Roman"/>
          <w:sz w:val="24"/>
          <w:szCs w:val="24"/>
        </w:rPr>
        <w:t xml:space="preserve"> pre oprávnené cieľové skupiny NDC v zmysle bodu 4 tohto dokumentu, podľa ich pracovných náplní. </w:t>
      </w:r>
    </w:p>
    <w:p w:rsidR="00E95E83" w:rsidRPr="00F04990" w:rsidRDefault="00E95E83" w:rsidP="00F04990">
      <w:pPr>
        <w:ind w:firstLine="708"/>
        <w:jc w:val="both"/>
        <w:rPr>
          <w:rFonts w:ascii="Times New Roman" w:hAnsi="Times New Roman" w:cs="Times New Roman"/>
          <w:sz w:val="24"/>
          <w:szCs w:val="24"/>
        </w:rPr>
      </w:pPr>
      <w:r w:rsidRPr="00F04990">
        <w:rPr>
          <w:rFonts w:ascii="Times New Roman" w:hAnsi="Times New Roman" w:cs="Times New Roman"/>
          <w:sz w:val="24"/>
          <w:szCs w:val="24"/>
        </w:rPr>
        <w:t>Činnosť NDC</w:t>
      </w:r>
      <w:r w:rsidR="009F1016" w:rsidRPr="00F04990">
        <w:rPr>
          <w:rFonts w:ascii="Times New Roman" w:hAnsi="Times New Roman" w:cs="Times New Roman"/>
          <w:sz w:val="24"/>
          <w:szCs w:val="24"/>
        </w:rPr>
        <w:t xml:space="preserve"> zabezpečujú s pravidelnosťou 5 pracovných dní do týždňa, minimálne 30 hodín týždenne počas stanovený</w:t>
      </w:r>
      <w:r w:rsidRPr="00F04990">
        <w:rPr>
          <w:rFonts w:ascii="Times New Roman" w:hAnsi="Times New Roman" w:cs="Times New Roman"/>
          <w:sz w:val="24"/>
          <w:szCs w:val="24"/>
        </w:rPr>
        <w:t>ch otváracích hodín priamo v NDC</w:t>
      </w:r>
      <w:r w:rsidR="009F1016" w:rsidRPr="00F04990">
        <w:rPr>
          <w:rFonts w:ascii="Times New Roman" w:hAnsi="Times New Roman" w:cs="Times New Roman"/>
          <w:sz w:val="24"/>
          <w:szCs w:val="24"/>
        </w:rPr>
        <w:t>. Časť týždenného</w:t>
      </w:r>
      <w:r w:rsidRPr="00F04990">
        <w:rPr>
          <w:rFonts w:ascii="Times New Roman" w:hAnsi="Times New Roman" w:cs="Times New Roman"/>
          <w:sz w:val="24"/>
          <w:szCs w:val="24"/>
        </w:rPr>
        <w:t xml:space="preserve"> pracovného času zamestnanci NDC  aj </w:t>
      </w:r>
      <w:r w:rsidR="009F1016" w:rsidRPr="00F04990">
        <w:rPr>
          <w:rFonts w:ascii="Times New Roman" w:hAnsi="Times New Roman" w:cs="Times New Roman"/>
          <w:sz w:val="24"/>
          <w:szCs w:val="24"/>
        </w:rPr>
        <w:t>vykonávajú činnosť v teréne.</w:t>
      </w:r>
      <w:r w:rsidRPr="00F04990">
        <w:rPr>
          <w:rFonts w:ascii="Times New Roman" w:hAnsi="Times New Roman" w:cs="Times New Roman"/>
          <w:sz w:val="24"/>
          <w:szCs w:val="24"/>
        </w:rPr>
        <w:t xml:space="preserve"> Počas otváracích hodín sa v NDC</w:t>
      </w:r>
      <w:r w:rsidR="009F1016" w:rsidRPr="00F04990">
        <w:rPr>
          <w:rFonts w:ascii="Times New Roman" w:hAnsi="Times New Roman" w:cs="Times New Roman"/>
          <w:sz w:val="24"/>
          <w:szCs w:val="24"/>
        </w:rPr>
        <w:t xml:space="preserve"> nachádza vždy min</w:t>
      </w:r>
      <w:r w:rsidRPr="00F04990">
        <w:rPr>
          <w:rFonts w:ascii="Times New Roman" w:hAnsi="Times New Roman" w:cs="Times New Roman"/>
          <w:sz w:val="24"/>
          <w:szCs w:val="24"/>
        </w:rPr>
        <w:t>imálne jeden zo zamestnancov NDC</w:t>
      </w:r>
      <w:r w:rsidR="009F1016" w:rsidRPr="00F04990">
        <w:rPr>
          <w:rFonts w:ascii="Times New Roman" w:hAnsi="Times New Roman" w:cs="Times New Roman"/>
          <w:sz w:val="24"/>
          <w:szCs w:val="24"/>
        </w:rPr>
        <w:t>. V prípade nep</w:t>
      </w:r>
      <w:r w:rsidRPr="00F04990">
        <w:rPr>
          <w:rFonts w:ascii="Times New Roman" w:hAnsi="Times New Roman" w:cs="Times New Roman"/>
          <w:sz w:val="24"/>
          <w:szCs w:val="24"/>
        </w:rPr>
        <w:t xml:space="preserve">rítomnosti odborného garanta NDC je prítomný pracovník NDC, ktorý zabezpečuje chod NDC a je  v nepretržitom on-line kontakte s garantom NDC. </w:t>
      </w:r>
    </w:p>
    <w:p w:rsidR="00317EA9" w:rsidRPr="00F04990" w:rsidRDefault="007A7C0D" w:rsidP="00CA7906">
      <w:pPr>
        <w:ind w:firstLine="708"/>
        <w:jc w:val="both"/>
        <w:rPr>
          <w:rFonts w:ascii="Times New Roman" w:hAnsi="Times New Roman" w:cs="Times New Roman"/>
          <w:sz w:val="24"/>
          <w:szCs w:val="24"/>
        </w:rPr>
      </w:pPr>
      <w:r w:rsidRPr="00F04990">
        <w:rPr>
          <w:rFonts w:ascii="Times New Roman" w:hAnsi="Times New Roman" w:cs="Times New Roman"/>
          <w:sz w:val="24"/>
          <w:szCs w:val="24"/>
        </w:rPr>
        <w:t>Pokiaľ nie je nevyhnutné, nakoľko nemáme terénnych pracovníkov nevykonávame terénnu formu poskytovania služieb. Poskytujeme naším klientom základné a špecializované poradenstvo, zabezpečujeme stravu a výdaj šatstva, spolupracujeme s úradmi a lekármi, pričom uprednostňujeme telefonickú a on-line komunikáciu. Zamestnanec dodržiava všetky odporúčania a postupy práce, usmernenia hlavného hygienika.</w:t>
      </w:r>
    </w:p>
    <w:p w:rsidR="007A7C0D" w:rsidRPr="00F04990" w:rsidRDefault="007A7C0D" w:rsidP="00F04990">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Zabezpečenie ochrany zamestnancov</w:t>
      </w:r>
    </w:p>
    <w:p w:rsidR="003C6B21" w:rsidRPr="00F04990" w:rsidRDefault="007A7C0D" w:rsidP="00CA7906">
      <w:pPr>
        <w:ind w:firstLine="708"/>
        <w:jc w:val="both"/>
        <w:rPr>
          <w:rFonts w:ascii="Times New Roman" w:hAnsi="Times New Roman" w:cs="Times New Roman"/>
          <w:sz w:val="24"/>
          <w:szCs w:val="24"/>
        </w:rPr>
      </w:pPr>
      <w:r w:rsidRPr="00F04990">
        <w:rPr>
          <w:rFonts w:ascii="Times New Roman" w:hAnsi="Times New Roman" w:cs="Times New Roman"/>
          <w:sz w:val="24"/>
          <w:szCs w:val="24"/>
        </w:rPr>
        <w:t>Zamestnávateľ je podľa § 147 ods. 1 Zákonníka práce povinný sústavne zaisťovať bezpečnosť a ochranu zdravia zamestnancov pri práci a na tento účel vykonávať potrebné opatrenia vrátane zabezpečovania prevencie, potrebných prostriedkov a vhodného systému riadenia ochrany práce. V nadväznosti na všeobecnú povinnosť zamestnávateľa je upravená povinnosť zamestnávateľa v § 6 ods. 1 písm. j) zákona o BOZP, podľa ktorého je zamestnávateľ povinný určovať a zabezpečovať ochranné opatrenia, ktoré sa musia vykonať, a ak je to potrebné, určovať a zabezpečovať ochranné prost</w:t>
      </w:r>
      <w:r w:rsidR="003C6B21" w:rsidRPr="00F04990">
        <w:rPr>
          <w:rFonts w:ascii="Times New Roman" w:hAnsi="Times New Roman" w:cs="Times New Roman"/>
          <w:sz w:val="24"/>
          <w:szCs w:val="24"/>
        </w:rPr>
        <w:t>riedky, ktoré sa musia používať</w:t>
      </w:r>
      <w:r w:rsidRPr="00F04990">
        <w:rPr>
          <w:rFonts w:ascii="Times New Roman" w:hAnsi="Times New Roman" w:cs="Times New Roman"/>
          <w:sz w:val="24"/>
          <w:szCs w:val="24"/>
        </w:rPr>
        <w:t xml:space="preserve">. </w:t>
      </w:r>
      <w:r w:rsidRPr="00F04990">
        <w:rPr>
          <w:rFonts w:ascii="Times New Roman" w:hAnsi="Times New Roman" w:cs="Times New Roman"/>
          <w:sz w:val="24"/>
          <w:szCs w:val="24"/>
        </w:rPr>
        <w:lastRenderedPageBreak/>
        <w:t xml:space="preserve">Podľa § 6 ods. 7 zákona o BOZP je zamestnávateľ povinný starať sa o bezpečnosť a ochranu zdravia všetkých osôb, ktoré sa nachádzajú s jeho vedomím na jeho pracoviskách alebo v jeho priestoroch, napr. zamestnanci musia byť teoreticky a prakticky zaškolení k tomu, ako si vybrať vhodné pomôcky, správne ich používať a likvidovať tak, aby sa zabránilo expozícii infekciou. Na základe uvedených skutočností sú prijaté tieto preventívne opatrenia: </w:t>
      </w:r>
    </w:p>
    <w:p w:rsidR="003C6B21" w:rsidRPr="00CA7906" w:rsidRDefault="00932E96"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Zabezpečenie dosta</w:t>
      </w:r>
      <w:r w:rsidR="007A7C0D" w:rsidRPr="00CA7906">
        <w:rPr>
          <w:rFonts w:ascii="Times New Roman" w:hAnsi="Times New Roman" w:cs="Times New Roman"/>
          <w:sz w:val="24"/>
          <w:szCs w:val="24"/>
        </w:rPr>
        <w:t>točného materiálno-technického vybavenia v súvislosti s p</w:t>
      </w:r>
      <w:r w:rsidRPr="00CA7906">
        <w:rPr>
          <w:rFonts w:ascii="Times New Roman" w:hAnsi="Times New Roman" w:cs="Times New Roman"/>
          <w:sz w:val="24"/>
          <w:szCs w:val="24"/>
        </w:rPr>
        <w:t>oskytovaním sociálnej služby NDC</w:t>
      </w:r>
      <w:r w:rsidR="007A7C0D" w:rsidRPr="00CA7906">
        <w:rPr>
          <w:rFonts w:ascii="Times New Roman" w:hAnsi="Times New Roman" w:cs="Times New Roman"/>
          <w:sz w:val="24"/>
          <w:szCs w:val="24"/>
        </w:rPr>
        <w:t xml:space="preserve"> - teplomery, dezinfekčné prostriedky,</w:t>
      </w:r>
      <w:r w:rsidR="003C6B21" w:rsidRPr="00CA7906">
        <w:rPr>
          <w:rFonts w:ascii="Times New Roman" w:hAnsi="Times New Roman" w:cs="Times New Roman"/>
          <w:sz w:val="24"/>
          <w:szCs w:val="24"/>
        </w:rPr>
        <w:t xml:space="preserve"> OOPP6 (najmä rúška, rukavice), potreby a pomôcky na upratovanie, voda a iné podľa príslušných nariadení); </w:t>
      </w:r>
    </w:p>
    <w:p w:rsidR="003C6B21"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Pravidelné a dôsledné umývanie rúk mydlom a vodou / alebo </w:t>
      </w:r>
      <w:r w:rsidR="00CA7906">
        <w:rPr>
          <w:rFonts w:ascii="Times New Roman" w:hAnsi="Times New Roman" w:cs="Times New Roman"/>
          <w:sz w:val="24"/>
          <w:szCs w:val="24"/>
        </w:rPr>
        <w:t xml:space="preserve">dezinfekčným </w:t>
      </w:r>
      <w:r w:rsidRPr="00CA7906">
        <w:rPr>
          <w:rFonts w:ascii="Times New Roman" w:hAnsi="Times New Roman" w:cs="Times New Roman"/>
          <w:sz w:val="24"/>
          <w:szCs w:val="24"/>
        </w:rPr>
        <w:t xml:space="preserve">prostriedkom na báze alkoholu: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pred odchodom z domu,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pri príchode do práce,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po použití toalety,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po prestávke a denných pracovných činnostiach,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pred prípravou jedla a nápojov,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pred a po konzumácii jedla a nápojov, vrátane desiat,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pred odchodom z práce, </w:t>
      </w:r>
    </w:p>
    <w:p w:rsidR="003C6B21"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pri príchode domov,</w:t>
      </w:r>
    </w:p>
    <w:p w:rsidR="00932E96"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po každom priamom kontakte s chorým alebo izolovaným klientom, </w:t>
      </w:r>
    </w:p>
    <w:p w:rsidR="00932E96" w:rsidRPr="00CA7906" w:rsidRDefault="003C6B21" w:rsidP="00CA7906">
      <w:pPr>
        <w:pStyle w:val="Odsekzoznamu"/>
        <w:numPr>
          <w:ilvl w:val="0"/>
          <w:numId w:val="5"/>
        </w:numPr>
        <w:jc w:val="both"/>
        <w:rPr>
          <w:rFonts w:ascii="Times New Roman" w:hAnsi="Times New Roman" w:cs="Times New Roman"/>
          <w:sz w:val="24"/>
          <w:szCs w:val="24"/>
        </w:rPr>
      </w:pPr>
      <w:r w:rsidRPr="00CA7906">
        <w:rPr>
          <w:rFonts w:ascii="Times New Roman" w:hAnsi="Times New Roman" w:cs="Times New Roman"/>
          <w:sz w:val="24"/>
          <w:szCs w:val="24"/>
        </w:rPr>
        <w:t xml:space="preserve">nepoužívať spoločné uteráky a predmety osobnej potreby.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Zabezpečenie a dôsledná kontrola používania ochranných rukavíc na pracovisku. Rukavice musia byť pevné a odolné – vhodné na ochranu proti vírusom.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Zabezpečenie a dôsledná kontrola používania rúšok / respirátorov na všetkých pracoviskách u všetkých pracovných pozícií.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Zavedenie systému merania telesnej teploty na pracovisku u každého zamestnanca pred príchodom na pracovisko. Určiť zodpovednú osobu, ktorá bude meranie vykonávať.</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Poučenie zamestnancov o povinnosti merania teploty i doma (večer a ráno) pred nástupom do práce. Zamestnanec, ktorý prejavuje príznaky ochorenia nemôže nastúpiť do práce.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Dodržiavanie odstupu od ostatných zamestnancov na pracovisku minimálne vo vzdialenosti 2 metre.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Tam, kde je to možné ponechať otvorené dvere, aby sa predišlo dotýkaniu kľučky dverí.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Obmedziť úplne osobné stretávanie zamestnancov na pracovisku (porady, mítingy).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Určiť postupný režim stravovania zamestnancov na pracovisku. Každý zamestnanec sa stravuje pri stole sám. </w:t>
      </w:r>
    </w:p>
    <w:p w:rsidR="00932E96" w:rsidRPr="00CA7906" w:rsidRDefault="003C6B21" w:rsidP="00CA7906">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t xml:space="preserve">Zamestnanec má povinnosť s ohľadom na platnú legislatívu Zákonníka práce zamestnávateľa informovať o tom, že sa vrátil on alebo jeho blízky príbuzný resp. blízka osoba z rizikovej oblasti zasiahnutej </w:t>
      </w:r>
      <w:proofErr w:type="spellStart"/>
      <w:r w:rsidRPr="00CA7906">
        <w:rPr>
          <w:rFonts w:ascii="Times New Roman" w:hAnsi="Times New Roman" w:cs="Times New Roman"/>
          <w:sz w:val="24"/>
          <w:szCs w:val="24"/>
        </w:rPr>
        <w:t>koronavírusom</w:t>
      </w:r>
      <w:proofErr w:type="spellEnd"/>
      <w:r w:rsidRPr="00CA7906">
        <w:rPr>
          <w:rFonts w:ascii="Times New Roman" w:hAnsi="Times New Roman" w:cs="Times New Roman"/>
          <w:sz w:val="24"/>
          <w:szCs w:val="24"/>
        </w:rPr>
        <w:t>, alebo o tom, že v jeho domácnosti alebo blízkom okolí bol v priamom kontakte s osobou, ktorej bola zistená t. j. laboratórnym vyšetrením na ÚVZ SR potvrdená infekcia COVID-19 alebo je v izolácii pre podozrenie na infekciu a nie sú ešte výsledky vyšetrenia známe. Uvedené platí aj pre prípad, ak sa zamestnanec dostal do kontaktu s infikovaným p</w:t>
      </w:r>
      <w:r w:rsidR="00932E96" w:rsidRPr="00CA7906">
        <w:rPr>
          <w:rFonts w:ascii="Times New Roman" w:hAnsi="Times New Roman" w:cs="Times New Roman"/>
          <w:sz w:val="24"/>
          <w:szCs w:val="24"/>
        </w:rPr>
        <w:t>rijímateľom sociálnej služby NDC</w:t>
      </w:r>
      <w:r w:rsidRPr="00CA7906">
        <w:rPr>
          <w:rFonts w:ascii="Times New Roman" w:hAnsi="Times New Roman" w:cs="Times New Roman"/>
          <w:sz w:val="24"/>
          <w:szCs w:val="24"/>
        </w:rPr>
        <w:t xml:space="preserve">. </w:t>
      </w:r>
    </w:p>
    <w:p w:rsidR="009F1016" w:rsidRDefault="003C6B21" w:rsidP="00F04990">
      <w:pPr>
        <w:pStyle w:val="Odsekzoznamu"/>
        <w:numPr>
          <w:ilvl w:val="0"/>
          <w:numId w:val="3"/>
        </w:numPr>
        <w:jc w:val="both"/>
        <w:rPr>
          <w:rFonts w:ascii="Times New Roman" w:hAnsi="Times New Roman" w:cs="Times New Roman"/>
          <w:sz w:val="24"/>
          <w:szCs w:val="24"/>
        </w:rPr>
      </w:pPr>
      <w:r w:rsidRPr="00CA7906">
        <w:rPr>
          <w:rFonts w:ascii="Times New Roman" w:hAnsi="Times New Roman" w:cs="Times New Roman"/>
          <w:sz w:val="24"/>
          <w:szCs w:val="24"/>
        </w:rPr>
        <w:lastRenderedPageBreak/>
        <w:t>Zamestnávateľ je vzhľadom na povinnosť predchádzať rizikám z hľadiska bezpečnosti a ochrany zdravia pri práci oprávnený vyzvať zamestnanca, aby sa podrobil vyšetreniu u všeobecného lekára (ktorého má kontaktovať najskôr telefonicky a podľa inštrukcií buď prísť na vyšetrenie alebo zostať v domácej izolácii a pod.), popr. hygienika príslušného RÚVZ, najmä ak je dôvodné podozrenie nebezpečenstva vzhľadom k vykonávanej práci alebo má zamestnávateľ podozrenie, že zamestnanec nie je spôsobilý vykonávať prácu pre možnosť infekcie COVID-19. O prípadnom nariadení</w:t>
      </w:r>
      <w:r w:rsidR="00932E96" w:rsidRPr="00CA7906">
        <w:rPr>
          <w:rFonts w:ascii="Times New Roman" w:hAnsi="Times New Roman" w:cs="Times New Roman"/>
          <w:sz w:val="24"/>
          <w:szCs w:val="24"/>
        </w:rPr>
        <w:t xml:space="preserve"> karantény t. j. izolácie, jej trvaní a ukončení rozhoduje príslušný RÚVZ a v tomto zmysle je povinný podať zamestnávateľovi na jeho žiadosť informáciu o tom, že zamestnancovi bola karanténa nariadená.</w:t>
      </w:r>
    </w:p>
    <w:p w:rsidR="00CA7906" w:rsidRPr="00CA7906" w:rsidRDefault="00CA7906" w:rsidP="00CA7906">
      <w:pPr>
        <w:pStyle w:val="Odsekzoznamu"/>
        <w:ind w:left="360"/>
        <w:jc w:val="both"/>
        <w:rPr>
          <w:rFonts w:ascii="Times New Roman" w:hAnsi="Times New Roman" w:cs="Times New Roman"/>
          <w:sz w:val="24"/>
          <w:szCs w:val="24"/>
        </w:rPr>
      </w:pPr>
    </w:p>
    <w:p w:rsidR="00C76C82" w:rsidRPr="00F04990" w:rsidRDefault="00C76C82" w:rsidP="00F04990">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Zabezpečenie priestorov NDC v rámci krízovej situácie</w:t>
      </w:r>
    </w:p>
    <w:p w:rsidR="00C76C82" w:rsidRPr="00F04990" w:rsidRDefault="00C76C82" w:rsidP="00CA7906">
      <w:pPr>
        <w:ind w:firstLine="708"/>
        <w:jc w:val="both"/>
        <w:rPr>
          <w:rFonts w:ascii="Times New Roman" w:hAnsi="Times New Roman" w:cs="Times New Roman"/>
          <w:sz w:val="24"/>
          <w:szCs w:val="24"/>
        </w:rPr>
      </w:pPr>
      <w:r w:rsidRPr="00F04990">
        <w:rPr>
          <w:rFonts w:ascii="Times New Roman" w:hAnsi="Times New Roman" w:cs="Times New Roman"/>
          <w:sz w:val="24"/>
          <w:szCs w:val="24"/>
        </w:rPr>
        <w:t xml:space="preserve">Priestory NDC </w:t>
      </w:r>
      <w:r w:rsidR="00CA7906">
        <w:rPr>
          <w:rFonts w:ascii="Times New Roman" w:hAnsi="Times New Roman" w:cs="Times New Roman"/>
          <w:sz w:val="24"/>
          <w:szCs w:val="24"/>
        </w:rPr>
        <w:t xml:space="preserve">sa </w:t>
      </w:r>
      <w:r w:rsidRPr="00F04990">
        <w:rPr>
          <w:rFonts w:ascii="Times New Roman" w:hAnsi="Times New Roman" w:cs="Times New Roman"/>
          <w:sz w:val="24"/>
          <w:szCs w:val="24"/>
        </w:rPr>
        <w:t>prispôsob</w:t>
      </w:r>
      <w:r w:rsidR="00CA7906">
        <w:rPr>
          <w:rFonts w:ascii="Times New Roman" w:hAnsi="Times New Roman" w:cs="Times New Roman"/>
          <w:sz w:val="24"/>
          <w:szCs w:val="24"/>
        </w:rPr>
        <w:t xml:space="preserve">ia </w:t>
      </w:r>
      <w:r w:rsidRPr="00F04990">
        <w:rPr>
          <w:rFonts w:ascii="Times New Roman" w:hAnsi="Times New Roman" w:cs="Times New Roman"/>
          <w:sz w:val="24"/>
          <w:szCs w:val="24"/>
        </w:rPr>
        <w:t>krízovej situáci</w:t>
      </w:r>
      <w:r w:rsidR="00CA7906">
        <w:rPr>
          <w:rFonts w:ascii="Times New Roman" w:hAnsi="Times New Roman" w:cs="Times New Roman"/>
          <w:sz w:val="24"/>
          <w:szCs w:val="24"/>
        </w:rPr>
        <w:t xml:space="preserve">i </w:t>
      </w:r>
      <w:proofErr w:type="spellStart"/>
      <w:r w:rsidR="00CA7906">
        <w:rPr>
          <w:rFonts w:ascii="Times New Roman" w:hAnsi="Times New Roman" w:cs="Times New Roman"/>
          <w:sz w:val="24"/>
          <w:szCs w:val="24"/>
        </w:rPr>
        <w:t>a</w:t>
      </w:r>
      <w:r w:rsidRPr="00F04990">
        <w:rPr>
          <w:rFonts w:ascii="Times New Roman" w:hAnsi="Times New Roman" w:cs="Times New Roman"/>
          <w:sz w:val="24"/>
          <w:szCs w:val="24"/>
        </w:rPr>
        <w:t>.poskytovateľ</w:t>
      </w:r>
      <w:proofErr w:type="spellEnd"/>
      <w:r w:rsidRPr="00F04990">
        <w:rPr>
          <w:rFonts w:ascii="Times New Roman" w:hAnsi="Times New Roman" w:cs="Times New Roman"/>
          <w:sz w:val="24"/>
          <w:szCs w:val="24"/>
        </w:rPr>
        <w:t xml:space="preserve"> NDC zabezpečí nasledovné činnosti:  </w:t>
      </w:r>
    </w:p>
    <w:p w:rsidR="00A7314F"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Poskytovateľ vytvorí na vstupe vytvoriť priestor pre výkon skríningu, t.j. filter pred vstupom do </w:t>
      </w:r>
      <w:r w:rsidR="00A7314F" w:rsidRPr="00CA7906">
        <w:rPr>
          <w:rFonts w:ascii="Times New Roman" w:hAnsi="Times New Roman" w:cs="Times New Roman"/>
          <w:sz w:val="24"/>
          <w:szCs w:val="24"/>
        </w:rPr>
        <w:t>N</w:t>
      </w:r>
      <w:r w:rsidRPr="00CA7906">
        <w:rPr>
          <w:rFonts w:ascii="Times New Roman" w:hAnsi="Times New Roman" w:cs="Times New Roman"/>
          <w:sz w:val="24"/>
          <w:szCs w:val="24"/>
        </w:rPr>
        <w:t>DC</w:t>
      </w:r>
    </w:p>
    <w:p w:rsidR="00C76C82"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Zadefinovanie pohybu cieľových skupín v priestore ;  </w:t>
      </w:r>
    </w:p>
    <w:p w:rsidR="00C76C82"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Zverejnenie všetkých kontaktov a informácií na vstupných dverách do NDC  </w:t>
      </w:r>
    </w:p>
    <w:p w:rsidR="00C76C82"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Označenie priestorov s informáciou, čo musia prijímatelia sociálnych služieb vykonať aby mohli vstúpiť do NDC napr. :</w:t>
      </w:r>
      <w:r w:rsidR="000341E8" w:rsidRPr="00CA7906">
        <w:rPr>
          <w:rFonts w:ascii="Times New Roman" w:hAnsi="Times New Roman" w:cs="Times New Roman"/>
          <w:sz w:val="24"/>
          <w:szCs w:val="24"/>
        </w:rPr>
        <w:t xml:space="preserve"> „Vstup len s ochranných rúškom</w:t>
      </w:r>
      <w:r w:rsidRPr="00CA7906">
        <w:rPr>
          <w:rFonts w:ascii="Times New Roman" w:hAnsi="Times New Roman" w:cs="Times New Roman"/>
          <w:sz w:val="24"/>
          <w:szCs w:val="24"/>
        </w:rPr>
        <w:t xml:space="preserve"> “.  </w:t>
      </w:r>
    </w:p>
    <w:p w:rsidR="00C76C82"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Označenie priestorov: „Vstup len po jednom“.  </w:t>
      </w:r>
    </w:p>
    <w:p w:rsidR="00C76C82" w:rsidRPr="00CA7906" w:rsidRDefault="00CA7906"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Z</w:t>
      </w:r>
      <w:r w:rsidR="00C76C82" w:rsidRPr="00CA7906">
        <w:rPr>
          <w:rFonts w:ascii="Times New Roman" w:hAnsi="Times New Roman" w:cs="Times New Roman"/>
          <w:sz w:val="24"/>
          <w:szCs w:val="24"/>
        </w:rPr>
        <w:t>výši</w:t>
      </w:r>
      <w:r>
        <w:rPr>
          <w:rFonts w:ascii="Times New Roman" w:hAnsi="Times New Roman" w:cs="Times New Roman"/>
          <w:sz w:val="24"/>
          <w:szCs w:val="24"/>
        </w:rPr>
        <w:t xml:space="preserve"> sa</w:t>
      </w:r>
      <w:r w:rsidR="00C76C82" w:rsidRPr="00CA7906">
        <w:rPr>
          <w:rFonts w:ascii="Times New Roman" w:hAnsi="Times New Roman" w:cs="Times New Roman"/>
          <w:sz w:val="24"/>
          <w:szCs w:val="24"/>
        </w:rPr>
        <w:t xml:space="preserve"> frekvencie upratovania </w:t>
      </w:r>
      <w:r>
        <w:rPr>
          <w:rFonts w:ascii="Times New Roman" w:hAnsi="Times New Roman" w:cs="Times New Roman"/>
          <w:sz w:val="24"/>
          <w:szCs w:val="24"/>
        </w:rPr>
        <w:t>priestorov NDC</w:t>
      </w:r>
      <w:r w:rsidR="00C76C82" w:rsidRPr="00CA7906">
        <w:rPr>
          <w:rFonts w:ascii="Times New Roman" w:hAnsi="Times New Roman" w:cs="Times New Roman"/>
          <w:sz w:val="24"/>
          <w:szCs w:val="24"/>
        </w:rPr>
        <w:t>. Dezinfikovať predovšetkým predmety, ktorých s</w:t>
      </w:r>
      <w:r w:rsidR="000341E8" w:rsidRPr="00CA7906">
        <w:rPr>
          <w:rFonts w:ascii="Times New Roman" w:hAnsi="Times New Roman" w:cs="Times New Roman"/>
          <w:sz w:val="24"/>
          <w:szCs w:val="24"/>
        </w:rPr>
        <w:t>a bežne dotýkajú zamestnanci NDC</w:t>
      </w:r>
      <w:r w:rsidR="00C76C82" w:rsidRPr="00CA7906">
        <w:rPr>
          <w:rFonts w:ascii="Times New Roman" w:hAnsi="Times New Roman" w:cs="Times New Roman"/>
          <w:sz w:val="24"/>
          <w:szCs w:val="24"/>
        </w:rPr>
        <w:t xml:space="preserve"> a prijímatelia sociálnej služby – kľučky, zvončeky, vypínače, vodovodné batérie, stoličky</w:t>
      </w:r>
      <w:r w:rsidR="000341E8" w:rsidRPr="00CA7906">
        <w:rPr>
          <w:rFonts w:ascii="Times New Roman" w:hAnsi="Times New Roman" w:cs="Times New Roman"/>
          <w:sz w:val="24"/>
          <w:szCs w:val="24"/>
        </w:rPr>
        <w:t>,</w:t>
      </w:r>
      <w:r w:rsidR="00C76C82" w:rsidRPr="00CA7906">
        <w:rPr>
          <w:rFonts w:ascii="Times New Roman" w:hAnsi="Times New Roman" w:cs="Times New Roman"/>
          <w:sz w:val="24"/>
          <w:szCs w:val="24"/>
        </w:rPr>
        <w:t xml:space="preserve"> pracovný stôl, klávesnica, myš a pod.  </w:t>
      </w:r>
    </w:p>
    <w:p w:rsidR="000341E8" w:rsidRPr="00CA7906" w:rsidRDefault="00C76C82"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Povinnosťou poskytovateľa sociálnej služby je zabezpečiť dezinfikovanie priestoru NDC po každej individuálnej intervencii, pred vstupom nového prijímateľa sociálnej služby. Zároveň je potrebné dezinfikovať všetky priestory, na dennej báze po ukončení pracovného času. </w:t>
      </w:r>
    </w:p>
    <w:p w:rsidR="000341E8" w:rsidRDefault="00C76C82" w:rsidP="00F04990">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Pravidelné </w:t>
      </w:r>
      <w:r w:rsidR="00CA7906">
        <w:rPr>
          <w:rFonts w:ascii="Times New Roman" w:hAnsi="Times New Roman" w:cs="Times New Roman"/>
          <w:sz w:val="24"/>
          <w:szCs w:val="24"/>
        </w:rPr>
        <w:t xml:space="preserve">časté </w:t>
      </w:r>
      <w:r w:rsidRPr="00CA7906">
        <w:rPr>
          <w:rFonts w:ascii="Times New Roman" w:hAnsi="Times New Roman" w:cs="Times New Roman"/>
          <w:sz w:val="24"/>
          <w:szCs w:val="24"/>
        </w:rPr>
        <w:t>vetranie všetkých pracovných priestorov.</w:t>
      </w:r>
    </w:p>
    <w:p w:rsidR="00CA7906" w:rsidRPr="00CA7906" w:rsidRDefault="00CA7906" w:rsidP="00CA7906">
      <w:pPr>
        <w:pStyle w:val="Odsekzoznamu"/>
        <w:ind w:left="360"/>
        <w:jc w:val="both"/>
        <w:rPr>
          <w:rFonts w:ascii="Times New Roman" w:hAnsi="Times New Roman" w:cs="Times New Roman"/>
          <w:sz w:val="24"/>
          <w:szCs w:val="24"/>
        </w:rPr>
      </w:pPr>
    </w:p>
    <w:p w:rsidR="000341E8" w:rsidRPr="00F04990" w:rsidRDefault="000341E8" w:rsidP="00F04990">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Odporúčan</w:t>
      </w:r>
      <w:r w:rsidR="00B7568E" w:rsidRPr="00F04990">
        <w:rPr>
          <w:rFonts w:ascii="Times New Roman" w:hAnsi="Times New Roman" w:cs="Times New Roman"/>
          <w:b/>
          <w:sz w:val="28"/>
          <w:szCs w:val="28"/>
        </w:rPr>
        <w:t>é činnosti pre pracovníkov v NDC</w:t>
      </w:r>
      <w:r w:rsidRPr="00F04990">
        <w:rPr>
          <w:rFonts w:ascii="Times New Roman" w:hAnsi="Times New Roman" w:cs="Times New Roman"/>
          <w:b/>
          <w:sz w:val="28"/>
          <w:szCs w:val="28"/>
        </w:rPr>
        <w:t xml:space="preserve"> v rámci krízovej situácie </w:t>
      </w:r>
    </w:p>
    <w:p w:rsidR="000341E8" w:rsidRPr="00F04990" w:rsidRDefault="000341E8" w:rsidP="00CA7906">
      <w:pPr>
        <w:ind w:firstLine="708"/>
        <w:jc w:val="both"/>
        <w:rPr>
          <w:rFonts w:ascii="Times New Roman" w:hAnsi="Times New Roman" w:cs="Times New Roman"/>
          <w:sz w:val="24"/>
          <w:szCs w:val="24"/>
        </w:rPr>
      </w:pPr>
      <w:r w:rsidRPr="00F04990">
        <w:rPr>
          <w:rFonts w:ascii="Times New Roman" w:hAnsi="Times New Roman" w:cs="Times New Roman"/>
          <w:sz w:val="24"/>
          <w:szCs w:val="24"/>
        </w:rPr>
        <w:t xml:space="preserve">Prevencia pred </w:t>
      </w:r>
      <w:r w:rsidR="00CA7906">
        <w:rPr>
          <w:rFonts w:ascii="Times New Roman" w:hAnsi="Times New Roman" w:cs="Times New Roman"/>
          <w:sz w:val="24"/>
          <w:szCs w:val="24"/>
        </w:rPr>
        <w:t xml:space="preserve">ochorením </w:t>
      </w:r>
      <w:r w:rsidRPr="00F04990">
        <w:rPr>
          <w:rFonts w:ascii="Times New Roman" w:hAnsi="Times New Roman" w:cs="Times New Roman"/>
          <w:sz w:val="24"/>
          <w:szCs w:val="24"/>
        </w:rPr>
        <w:t xml:space="preserve">COVID-19 je dôležitou súčasťou podpory prijímateľov sociálnych služieb a ich blízkych osôb. Preto je potrebné otvorene o nej hovoriť s prijímateľmi sociálnych služieb. Postupy, ktoré zamestnanci NDC zvolia musia byť v súlade so zákonom 448/2008 Z. z. o sociálnych službách v znení neskorších predpisov, kde v §6 ods. 2 uvádza: „Fyzická osoba má právo na poskytovanie sociálnej služby, ktorá svojim rozsahom, formou a spôsobom poskytovania umožňuje realizovať jej základné ľudské práva a slobody, zachováva jej ľudskú dôstojnosť, aktivizuje ju k posilneniu sebestačnosti, zabraňuje jej sociálnemu vylúčeniu a podporuje jej začlenenie do spoločnosti.“ </w:t>
      </w:r>
    </w:p>
    <w:p w:rsidR="003B038B" w:rsidRPr="00F04990" w:rsidRDefault="000341E8" w:rsidP="00CA7906">
      <w:pPr>
        <w:ind w:firstLine="708"/>
        <w:jc w:val="both"/>
        <w:rPr>
          <w:rFonts w:ascii="Times New Roman" w:hAnsi="Times New Roman" w:cs="Times New Roman"/>
          <w:sz w:val="24"/>
          <w:szCs w:val="24"/>
        </w:rPr>
      </w:pPr>
      <w:r w:rsidRPr="00F04990">
        <w:rPr>
          <w:rFonts w:ascii="Times New Roman" w:hAnsi="Times New Roman" w:cs="Times New Roman"/>
          <w:sz w:val="24"/>
          <w:szCs w:val="24"/>
        </w:rPr>
        <w:lastRenderedPageBreak/>
        <w:t xml:space="preserve">Pretože počas výnimočnej situácie je zakázané vykonávať skupinové aktivity, je potrebné i naďalej – za dodržiavania prísnych hygienických podmienok - udržiavať kontakt (telefonický, e-mailový, osobný – poradenstvo „cez okienko“ ) s prijímateľmi sociálnych služieb. </w:t>
      </w:r>
      <w:r w:rsidR="00B7568E" w:rsidRPr="00F04990">
        <w:rPr>
          <w:rFonts w:ascii="Times New Roman" w:hAnsi="Times New Roman" w:cs="Times New Roman"/>
          <w:sz w:val="24"/>
          <w:szCs w:val="24"/>
        </w:rPr>
        <w:t>Pre klientov je zverejnený oznam na nástenke s kontaktmi na pracovníkov NDC. V prípade nevyhnutnej terénnej práce zamestnanec používa ochranné vhodné prostriedky.</w:t>
      </w:r>
    </w:p>
    <w:p w:rsidR="000D3F78" w:rsidRPr="00F04990" w:rsidRDefault="000D3F78" w:rsidP="00F04990">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 xml:space="preserve">Postup pri podozrení na ochorenie COVID-19  </w:t>
      </w:r>
    </w:p>
    <w:p w:rsidR="000D3F78" w:rsidRPr="00CA7906" w:rsidRDefault="000D3F78"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V prípade, že zamestnanec NDC  príde do kontaktu s klientom podozrivým na vírusové ochorenie COVID-19, a ak napriek povinným bezpečnostným opatreniam nedodržal pokyny a nemá osobné ochranné prostriedky, bezodkladne opustí priestory, v ktorých sa klient nachádza a s klientom komunikuje zo vzdialenosti väčšej ako 2 metre, alebo telefonicky. </w:t>
      </w:r>
    </w:p>
    <w:p w:rsidR="000D3F78" w:rsidRPr="00CA7906" w:rsidRDefault="000D3F78"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Pracovník sa vyhne kontaktu s ďalšími osobami, ak je to možné a bezodkladne informuje nadriadeného pracovníka a kontaktuje svojho všeobecného lekára pre dospelých alebo v prípade nedostupnosti príslušný RÚVZ </w:t>
      </w:r>
    </w:p>
    <w:p w:rsidR="000D3F78" w:rsidRPr="00CA7906" w:rsidRDefault="000D3F78" w:rsidP="00CA7906">
      <w:pPr>
        <w:pStyle w:val="Odsekzoznamu"/>
        <w:numPr>
          <w:ilvl w:val="0"/>
          <w:numId w:val="7"/>
        </w:numPr>
        <w:jc w:val="both"/>
        <w:rPr>
          <w:rFonts w:ascii="Times New Roman" w:hAnsi="Times New Roman" w:cs="Times New Roman"/>
          <w:sz w:val="24"/>
          <w:szCs w:val="24"/>
        </w:rPr>
      </w:pPr>
      <w:r w:rsidRPr="00CA7906">
        <w:rPr>
          <w:rFonts w:ascii="Times New Roman" w:hAnsi="Times New Roman" w:cs="Times New Roman"/>
          <w:sz w:val="24"/>
          <w:szCs w:val="24"/>
        </w:rPr>
        <w:t xml:space="preserve">Jednorazové pomôcky musia byť bezpečne likvidované ihneď po použití v nádobe na to určenej a označenej </w:t>
      </w:r>
      <w:proofErr w:type="spellStart"/>
      <w:r w:rsidRPr="00CA7906">
        <w:rPr>
          <w:rFonts w:ascii="Times New Roman" w:hAnsi="Times New Roman" w:cs="Times New Roman"/>
          <w:sz w:val="24"/>
          <w:szCs w:val="24"/>
        </w:rPr>
        <w:t>biohazard</w:t>
      </w:r>
      <w:proofErr w:type="spellEnd"/>
      <w:r w:rsidRPr="00CA7906">
        <w:rPr>
          <w:rFonts w:ascii="Times New Roman" w:hAnsi="Times New Roman" w:cs="Times New Roman"/>
          <w:sz w:val="24"/>
          <w:szCs w:val="24"/>
        </w:rPr>
        <w:t xml:space="preserve"> alebo biologický odpad. </w:t>
      </w:r>
    </w:p>
    <w:p w:rsidR="000D3F78" w:rsidRPr="00F04990" w:rsidRDefault="000D3F78" w:rsidP="00F04990">
      <w:pPr>
        <w:jc w:val="both"/>
        <w:rPr>
          <w:rFonts w:ascii="Times New Roman" w:hAnsi="Times New Roman" w:cs="Times New Roman"/>
          <w:sz w:val="24"/>
          <w:szCs w:val="24"/>
        </w:rPr>
      </w:pPr>
    </w:p>
    <w:p w:rsidR="000D3F78" w:rsidRPr="00F04990" w:rsidRDefault="000D3F78" w:rsidP="002656BD">
      <w:pPr>
        <w:pStyle w:val="Odsekzoznamu"/>
        <w:numPr>
          <w:ilvl w:val="0"/>
          <w:numId w:val="1"/>
        </w:numPr>
        <w:jc w:val="both"/>
        <w:rPr>
          <w:rFonts w:ascii="Times New Roman" w:hAnsi="Times New Roman" w:cs="Times New Roman"/>
          <w:b/>
          <w:sz w:val="28"/>
          <w:szCs w:val="28"/>
        </w:rPr>
      </w:pPr>
      <w:r w:rsidRPr="00F04990">
        <w:rPr>
          <w:rFonts w:ascii="Times New Roman" w:hAnsi="Times New Roman" w:cs="Times New Roman"/>
          <w:b/>
          <w:sz w:val="28"/>
          <w:szCs w:val="28"/>
        </w:rPr>
        <w:t xml:space="preserve">Karanténa zamestnanci </w:t>
      </w:r>
    </w:p>
    <w:p w:rsidR="000D3F78" w:rsidRPr="00CA7906" w:rsidRDefault="000D3F78" w:rsidP="002656BD">
      <w:pPr>
        <w:pStyle w:val="Odsekzoznamu"/>
        <w:numPr>
          <w:ilvl w:val="0"/>
          <w:numId w:val="9"/>
        </w:numPr>
        <w:ind w:left="360"/>
        <w:jc w:val="both"/>
        <w:rPr>
          <w:rFonts w:ascii="Times New Roman" w:hAnsi="Times New Roman" w:cs="Times New Roman"/>
          <w:sz w:val="24"/>
          <w:szCs w:val="24"/>
        </w:rPr>
      </w:pPr>
      <w:r w:rsidRPr="00CA7906">
        <w:rPr>
          <w:rFonts w:ascii="Times New Roman" w:hAnsi="Times New Roman" w:cs="Times New Roman"/>
          <w:sz w:val="24"/>
          <w:szCs w:val="24"/>
        </w:rPr>
        <w:t>Každý zamestnanec je povinný okamžite a neodkladne informovať nadriadených (</w:t>
      </w:r>
      <w:r w:rsidR="002656BD">
        <w:rPr>
          <w:rFonts w:ascii="Times New Roman" w:hAnsi="Times New Roman" w:cs="Times New Roman"/>
          <w:sz w:val="24"/>
          <w:szCs w:val="24"/>
        </w:rPr>
        <w:t xml:space="preserve">riaditeľa OSS </w:t>
      </w:r>
      <w:r w:rsidR="00F04990" w:rsidRPr="00CA7906">
        <w:rPr>
          <w:rFonts w:ascii="Times New Roman" w:hAnsi="Times New Roman" w:cs="Times New Roman"/>
          <w:sz w:val="24"/>
          <w:szCs w:val="24"/>
        </w:rPr>
        <w:t>a</w:t>
      </w:r>
      <w:r w:rsidR="002656BD">
        <w:rPr>
          <w:rFonts w:ascii="Times New Roman" w:hAnsi="Times New Roman" w:cs="Times New Roman"/>
          <w:sz w:val="24"/>
          <w:szCs w:val="24"/>
        </w:rPr>
        <w:t xml:space="preserve"> vedúceho Krízového centra </w:t>
      </w:r>
      <w:r w:rsidRPr="00CA7906">
        <w:rPr>
          <w:rFonts w:ascii="Times New Roman" w:hAnsi="Times New Roman" w:cs="Times New Roman"/>
          <w:sz w:val="24"/>
          <w:szCs w:val="24"/>
        </w:rPr>
        <w:t>) v prípade, že je v karanténe, jeho blízky člen rodiny v domácnosti je chorý alebo sám má podozrenie alebo je sám chorý na COVID 19 a to telefonicky alebo písomne (SM</w:t>
      </w:r>
      <w:r w:rsidR="00F04990" w:rsidRPr="00CA7906">
        <w:rPr>
          <w:rFonts w:ascii="Times New Roman" w:hAnsi="Times New Roman" w:cs="Times New Roman"/>
          <w:sz w:val="24"/>
          <w:szCs w:val="24"/>
        </w:rPr>
        <w:t>S, email).</w:t>
      </w:r>
    </w:p>
    <w:p w:rsidR="000D3F78" w:rsidRPr="00CA7906" w:rsidRDefault="00F04990" w:rsidP="002656BD">
      <w:pPr>
        <w:pStyle w:val="Odsekzoznamu"/>
        <w:numPr>
          <w:ilvl w:val="0"/>
          <w:numId w:val="9"/>
        </w:numPr>
        <w:ind w:left="360"/>
        <w:jc w:val="both"/>
        <w:rPr>
          <w:rFonts w:ascii="Times New Roman" w:hAnsi="Times New Roman" w:cs="Times New Roman"/>
          <w:sz w:val="24"/>
          <w:szCs w:val="24"/>
        </w:rPr>
      </w:pPr>
      <w:r w:rsidRPr="00CA7906">
        <w:rPr>
          <w:rFonts w:ascii="Times New Roman" w:hAnsi="Times New Roman" w:cs="Times New Roman"/>
          <w:sz w:val="24"/>
          <w:szCs w:val="24"/>
        </w:rPr>
        <w:t>N</w:t>
      </w:r>
      <w:r w:rsidR="000D3F78" w:rsidRPr="00CA7906">
        <w:rPr>
          <w:rFonts w:ascii="Times New Roman" w:hAnsi="Times New Roman" w:cs="Times New Roman"/>
          <w:sz w:val="24"/>
          <w:szCs w:val="24"/>
        </w:rPr>
        <w:t xml:space="preserve">ásledne postupuje v zmysle usmernení a pokynov hlavného hygienika a informuje svojho obvodného lekára, kontaktuje </w:t>
      </w:r>
      <w:proofErr w:type="spellStart"/>
      <w:r w:rsidR="000D3F78" w:rsidRPr="00CA7906">
        <w:rPr>
          <w:rFonts w:ascii="Times New Roman" w:hAnsi="Times New Roman" w:cs="Times New Roman"/>
          <w:sz w:val="24"/>
          <w:szCs w:val="24"/>
        </w:rPr>
        <w:t>infolinku</w:t>
      </w:r>
      <w:proofErr w:type="spellEnd"/>
      <w:r w:rsidR="000D3F78" w:rsidRPr="00CA7906">
        <w:rPr>
          <w:rFonts w:ascii="Times New Roman" w:hAnsi="Times New Roman" w:cs="Times New Roman"/>
          <w:sz w:val="24"/>
          <w:szCs w:val="24"/>
        </w:rPr>
        <w:t xml:space="preserve"> a podrobí sa vyšetreniu. </w:t>
      </w:r>
    </w:p>
    <w:p w:rsidR="00B7568E" w:rsidRPr="00CA7906" w:rsidRDefault="000D3F78" w:rsidP="002656BD">
      <w:pPr>
        <w:pStyle w:val="Odsekzoznamu"/>
        <w:numPr>
          <w:ilvl w:val="0"/>
          <w:numId w:val="9"/>
        </w:numPr>
        <w:ind w:left="360"/>
        <w:jc w:val="both"/>
        <w:rPr>
          <w:rFonts w:ascii="Times New Roman" w:hAnsi="Times New Roman" w:cs="Times New Roman"/>
          <w:sz w:val="24"/>
          <w:szCs w:val="24"/>
        </w:rPr>
      </w:pPr>
      <w:r w:rsidRPr="00CA7906">
        <w:rPr>
          <w:rFonts w:ascii="Times New Roman" w:hAnsi="Times New Roman" w:cs="Times New Roman"/>
          <w:sz w:val="24"/>
          <w:szCs w:val="24"/>
        </w:rPr>
        <w:t xml:space="preserve">Následne informuje svojich nadriadených o výsledkoch vyšetrenia a postupu v súvislosti s pracovnoprávnym vzťahom so zamestnávateľom (nástup na PN, OČR). </w:t>
      </w:r>
    </w:p>
    <w:p w:rsidR="00C75FAB" w:rsidRPr="00C75FAB" w:rsidRDefault="00C75FAB" w:rsidP="002656BD">
      <w:pPr>
        <w:ind w:firstLine="360"/>
        <w:jc w:val="both"/>
        <w:rPr>
          <w:rFonts w:ascii="Times New Roman" w:hAnsi="Times New Roman" w:cs="Times New Roman"/>
          <w:sz w:val="24"/>
          <w:szCs w:val="24"/>
        </w:rPr>
      </w:pPr>
    </w:p>
    <w:p w:rsidR="00C75FAB" w:rsidRPr="00C75FAB" w:rsidRDefault="00C75FAB" w:rsidP="00C75FAB">
      <w:pPr>
        <w:jc w:val="both"/>
        <w:rPr>
          <w:rFonts w:ascii="Times New Roman" w:hAnsi="Times New Roman" w:cs="Times New Roman"/>
          <w:b/>
          <w:sz w:val="28"/>
          <w:szCs w:val="28"/>
        </w:rPr>
      </w:pPr>
      <w:r w:rsidRPr="00C75FAB">
        <w:rPr>
          <w:rFonts w:ascii="Times New Roman" w:hAnsi="Times New Roman" w:cs="Times New Roman"/>
          <w:b/>
          <w:sz w:val="28"/>
          <w:szCs w:val="28"/>
        </w:rPr>
        <w:t>Kontakty pre otázky súvisiace s ochorením COVID-19</w:t>
      </w:r>
    </w:p>
    <w:p w:rsidR="00C75FAB" w:rsidRPr="002656BD" w:rsidRDefault="00C75FAB" w:rsidP="002656BD">
      <w:pPr>
        <w:pStyle w:val="Odsekzoznamu"/>
        <w:numPr>
          <w:ilvl w:val="0"/>
          <w:numId w:val="10"/>
        </w:numPr>
        <w:jc w:val="both"/>
        <w:rPr>
          <w:rFonts w:ascii="Times New Roman" w:hAnsi="Times New Roman" w:cs="Times New Roman"/>
          <w:sz w:val="24"/>
          <w:szCs w:val="24"/>
        </w:rPr>
      </w:pPr>
      <w:r w:rsidRPr="002656BD">
        <w:rPr>
          <w:rFonts w:ascii="Times New Roman" w:hAnsi="Times New Roman" w:cs="Times New Roman"/>
          <w:sz w:val="24"/>
          <w:szCs w:val="24"/>
        </w:rPr>
        <w:t xml:space="preserve">Úrad verejného zdravotníctva Slovenskej republiky – 0917 222 682, </w:t>
      </w:r>
    </w:p>
    <w:p w:rsidR="00C75FAB" w:rsidRPr="002656BD" w:rsidRDefault="00C75FAB" w:rsidP="002656BD">
      <w:pPr>
        <w:pStyle w:val="Odsekzoznamu"/>
        <w:numPr>
          <w:ilvl w:val="0"/>
          <w:numId w:val="10"/>
        </w:numPr>
        <w:jc w:val="both"/>
        <w:rPr>
          <w:rFonts w:ascii="Times New Roman" w:hAnsi="Times New Roman" w:cs="Times New Roman"/>
          <w:sz w:val="24"/>
          <w:szCs w:val="24"/>
        </w:rPr>
      </w:pPr>
      <w:r w:rsidRPr="002656BD">
        <w:rPr>
          <w:rFonts w:ascii="Times New Roman" w:hAnsi="Times New Roman" w:cs="Times New Roman"/>
          <w:sz w:val="24"/>
          <w:szCs w:val="24"/>
        </w:rPr>
        <w:t>Regionálny úrad verejného zdravotníctva so sídlom v Nitre – 0948 495 915,</w:t>
      </w:r>
    </w:p>
    <w:p w:rsidR="00C75FAB" w:rsidRPr="002656BD" w:rsidRDefault="00C75FAB" w:rsidP="002656BD">
      <w:pPr>
        <w:pStyle w:val="Odsekzoznamu"/>
        <w:numPr>
          <w:ilvl w:val="0"/>
          <w:numId w:val="10"/>
        </w:numPr>
        <w:jc w:val="both"/>
        <w:rPr>
          <w:rFonts w:ascii="Times New Roman" w:hAnsi="Times New Roman" w:cs="Times New Roman"/>
          <w:sz w:val="24"/>
          <w:szCs w:val="24"/>
        </w:rPr>
      </w:pPr>
      <w:bookmarkStart w:id="0" w:name="_GoBack"/>
      <w:bookmarkEnd w:id="0"/>
      <w:r w:rsidRPr="002656BD">
        <w:rPr>
          <w:rFonts w:ascii="Times New Roman" w:hAnsi="Times New Roman" w:cs="Times New Roman"/>
          <w:sz w:val="24"/>
          <w:szCs w:val="24"/>
        </w:rPr>
        <w:t xml:space="preserve">e-mailový kontakt: </w:t>
      </w:r>
      <w:hyperlink r:id="rId10" w:history="1">
        <w:r w:rsidR="002656BD" w:rsidRPr="002656BD">
          <w:rPr>
            <w:rStyle w:val="Hypertextovprepojenie"/>
            <w:rFonts w:ascii="Times New Roman" w:hAnsi="Times New Roman" w:cs="Times New Roman"/>
            <w:sz w:val="24"/>
            <w:szCs w:val="24"/>
          </w:rPr>
          <w:t>novykoronavirus@uvzsr.sk</w:t>
        </w:r>
      </w:hyperlink>
    </w:p>
    <w:p w:rsidR="002656BD" w:rsidRDefault="002656BD" w:rsidP="00C75FAB">
      <w:pPr>
        <w:jc w:val="both"/>
        <w:rPr>
          <w:rFonts w:ascii="Times New Roman" w:hAnsi="Times New Roman" w:cs="Times New Roman"/>
          <w:sz w:val="24"/>
          <w:szCs w:val="24"/>
        </w:rPr>
      </w:pPr>
    </w:p>
    <w:p w:rsidR="00C75FAB" w:rsidRDefault="00C75FAB" w:rsidP="00C75FAB">
      <w:pPr>
        <w:jc w:val="both"/>
        <w:rPr>
          <w:rFonts w:ascii="Times New Roman" w:hAnsi="Times New Roman" w:cs="Times New Roman"/>
          <w:sz w:val="24"/>
          <w:szCs w:val="24"/>
        </w:rPr>
      </w:pPr>
      <w:r w:rsidRPr="00C75FAB">
        <w:rPr>
          <w:rFonts w:ascii="Times New Roman" w:hAnsi="Times New Roman" w:cs="Times New Roman"/>
          <w:b/>
          <w:sz w:val="24"/>
          <w:szCs w:val="24"/>
        </w:rPr>
        <w:t>Organizácie pracujúce v danej lokalite v teréne, neziskové organizácie a pod.</w:t>
      </w:r>
      <w:r w:rsidRPr="00C75FAB">
        <w:rPr>
          <w:rFonts w:ascii="Times New Roman" w:hAnsi="Times New Roman" w:cs="Times New Roman"/>
          <w:sz w:val="24"/>
          <w:szCs w:val="24"/>
        </w:rPr>
        <w:t xml:space="preserve"> </w:t>
      </w:r>
    </w:p>
    <w:p w:rsidR="00C75FAB" w:rsidRDefault="00C75FAB" w:rsidP="00C75FAB">
      <w:pPr>
        <w:jc w:val="both"/>
        <w:rPr>
          <w:rFonts w:ascii="Times New Roman" w:hAnsi="Times New Roman" w:cs="Times New Roman"/>
          <w:sz w:val="24"/>
          <w:szCs w:val="24"/>
        </w:rPr>
      </w:pPr>
      <w:r>
        <w:rPr>
          <w:rFonts w:ascii="Times New Roman" w:hAnsi="Times New Roman" w:cs="Times New Roman"/>
          <w:sz w:val="24"/>
          <w:szCs w:val="24"/>
        </w:rPr>
        <w:t xml:space="preserve">Optima Status – Mgr. Renáta Zelezníková, </w:t>
      </w:r>
      <w:r w:rsidRPr="00C75FAB">
        <w:rPr>
          <w:rFonts w:ascii="Times New Roman" w:hAnsi="Times New Roman" w:cs="Times New Roman"/>
          <w:sz w:val="24"/>
          <w:szCs w:val="24"/>
        </w:rPr>
        <w:t>tel.: +421944502071</w:t>
      </w:r>
      <w:r>
        <w:rPr>
          <w:rFonts w:ascii="Times New Roman" w:hAnsi="Times New Roman" w:cs="Times New Roman"/>
          <w:sz w:val="24"/>
          <w:szCs w:val="24"/>
        </w:rPr>
        <w:t>, info@optimastatus.sk</w:t>
      </w:r>
    </w:p>
    <w:p w:rsidR="00C75FAB" w:rsidRDefault="00C75FAB" w:rsidP="00C75FAB">
      <w:pPr>
        <w:jc w:val="both"/>
        <w:rPr>
          <w:rFonts w:ascii="Times New Roman" w:hAnsi="Times New Roman" w:cs="Times New Roman"/>
          <w:sz w:val="24"/>
          <w:szCs w:val="24"/>
        </w:rPr>
      </w:pPr>
    </w:p>
    <w:p w:rsidR="006F38A5" w:rsidRPr="006F38A5" w:rsidRDefault="006F38A5" w:rsidP="00C75FAB">
      <w:pPr>
        <w:jc w:val="both"/>
        <w:rPr>
          <w:rFonts w:ascii="Times New Roman" w:hAnsi="Times New Roman" w:cs="Times New Roman"/>
          <w:b/>
          <w:sz w:val="24"/>
          <w:szCs w:val="24"/>
        </w:rPr>
      </w:pPr>
      <w:r w:rsidRPr="006F38A5">
        <w:rPr>
          <w:rFonts w:ascii="Times New Roman" w:hAnsi="Times New Roman" w:cs="Times New Roman"/>
          <w:b/>
          <w:sz w:val="24"/>
          <w:szCs w:val="24"/>
        </w:rPr>
        <w:t>Príloha</w:t>
      </w:r>
      <w:r>
        <w:rPr>
          <w:rFonts w:ascii="Times New Roman" w:hAnsi="Times New Roman" w:cs="Times New Roman"/>
          <w:b/>
          <w:sz w:val="24"/>
          <w:szCs w:val="24"/>
        </w:rPr>
        <w:t xml:space="preserve"> č.</w:t>
      </w:r>
      <w:r w:rsidRPr="006F38A5">
        <w:rPr>
          <w:rFonts w:ascii="Times New Roman" w:hAnsi="Times New Roman" w:cs="Times New Roman"/>
          <w:b/>
          <w:sz w:val="24"/>
          <w:szCs w:val="24"/>
        </w:rPr>
        <w:t xml:space="preserve"> 1</w:t>
      </w:r>
    </w:p>
    <w:p w:rsidR="006F38A5" w:rsidRDefault="006F38A5" w:rsidP="00C75FAB">
      <w:pPr>
        <w:jc w:val="both"/>
        <w:rPr>
          <w:rFonts w:ascii="Times New Roman" w:hAnsi="Times New Roman" w:cs="Times New Roman"/>
          <w:sz w:val="24"/>
          <w:szCs w:val="24"/>
        </w:rPr>
      </w:pPr>
      <w:r>
        <w:rPr>
          <w:rFonts w:ascii="Times New Roman" w:hAnsi="Times New Roman" w:cs="Times New Roman"/>
          <w:sz w:val="24"/>
          <w:szCs w:val="24"/>
        </w:rPr>
        <w:lastRenderedPageBreak/>
        <w:t>Dezinfekcia priestorov</w:t>
      </w:r>
    </w:p>
    <w:p w:rsidR="006F38A5" w:rsidRDefault="006F38A5" w:rsidP="00C75FAB">
      <w:pPr>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242"/>
        <w:gridCol w:w="993"/>
        <w:gridCol w:w="3291"/>
        <w:gridCol w:w="1843"/>
        <w:gridCol w:w="1843"/>
      </w:tblGrid>
      <w:tr w:rsidR="006F38A5" w:rsidTr="006F38A5">
        <w:trPr>
          <w:trHeight w:val="934"/>
        </w:trPr>
        <w:tc>
          <w:tcPr>
            <w:tcW w:w="1242" w:type="dxa"/>
          </w:tcPr>
          <w:p w:rsidR="006F38A5" w:rsidRDefault="006F38A5" w:rsidP="006F38A5">
            <w:pPr>
              <w:jc w:val="center"/>
              <w:rPr>
                <w:rFonts w:ascii="Times New Roman" w:hAnsi="Times New Roman" w:cs="Times New Roman"/>
                <w:sz w:val="24"/>
                <w:szCs w:val="24"/>
              </w:rPr>
            </w:pPr>
            <w:r>
              <w:rPr>
                <w:rFonts w:ascii="Times New Roman" w:hAnsi="Times New Roman" w:cs="Times New Roman"/>
                <w:sz w:val="24"/>
                <w:szCs w:val="24"/>
              </w:rPr>
              <w:t>Dátum</w:t>
            </w:r>
          </w:p>
        </w:tc>
        <w:tc>
          <w:tcPr>
            <w:tcW w:w="993" w:type="dxa"/>
          </w:tcPr>
          <w:p w:rsidR="006F38A5" w:rsidRDefault="006F38A5" w:rsidP="006F38A5">
            <w:pPr>
              <w:jc w:val="center"/>
              <w:rPr>
                <w:rFonts w:ascii="Times New Roman" w:hAnsi="Times New Roman" w:cs="Times New Roman"/>
                <w:sz w:val="24"/>
                <w:szCs w:val="24"/>
              </w:rPr>
            </w:pPr>
            <w:r>
              <w:rPr>
                <w:rFonts w:ascii="Times New Roman" w:hAnsi="Times New Roman" w:cs="Times New Roman"/>
                <w:sz w:val="24"/>
                <w:szCs w:val="24"/>
              </w:rPr>
              <w:t>Čas</w:t>
            </w:r>
          </w:p>
        </w:tc>
        <w:tc>
          <w:tcPr>
            <w:tcW w:w="3291" w:type="dxa"/>
          </w:tcPr>
          <w:p w:rsidR="006F38A5" w:rsidRDefault="006F38A5" w:rsidP="006F38A5">
            <w:pPr>
              <w:jc w:val="center"/>
              <w:rPr>
                <w:rFonts w:ascii="Times New Roman" w:hAnsi="Times New Roman" w:cs="Times New Roman"/>
                <w:sz w:val="24"/>
                <w:szCs w:val="24"/>
              </w:rPr>
            </w:pPr>
            <w:r>
              <w:rPr>
                <w:rFonts w:ascii="Times New Roman" w:hAnsi="Times New Roman" w:cs="Times New Roman"/>
                <w:sz w:val="24"/>
                <w:szCs w:val="24"/>
              </w:rPr>
              <w:t>Miesto, ktoré bolo dezinfikované</w:t>
            </w:r>
          </w:p>
        </w:tc>
        <w:tc>
          <w:tcPr>
            <w:tcW w:w="1843" w:type="dxa"/>
          </w:tcPr>
          <w:p w:rsidR="006F38A5" w:rsidRDefault="006F38A5" w:rsidP="006F38A5">
            <w:pPr>
              <w:jc w:val="center"/>
              <w:rPr>
                <w:rFonts w:ascii="Times New Roman" w:hAnsi="Times New Roman" w:cs="Times New Roman"/>
                <w:sz w:val="24"/>
                <w:szCs w:val="24"/>
              </w:rPr>
            </w:pPr>
            <w:r>
              <w:rPr>
                <w:rFonts w:ascii="Times New Roman" w:hAnsi="Times New Roman" w:cs="Times New Roman"/>
                <w:sz w:val="24"/>
                <w:szCs w:val="24"/>
              </w:rPr>
              <w:t>Použitý dezinfekčný prostriedok</w:t>
            </w:r>
          </w:p>
        </w:tc>
        <w:tc>
          <w:tcPr>
            <w:tcW w:w="1843" w:type="dxa"/>
          </w:tcPr>
          <w:p w:rsidR="006F38A5" w:rsidRDefault="006F38A5" w:rsidP="006F38A5">
            <w:pPr>
              <w:jc w:val="center"/>
              <w:rPr>
                <w:rFonts w:ascii="Times New Roman" w:hAnsi="Times New Roman" w:cs="Times New Roman"/>
                <w:sz w:val="24"/>
                <w:szCs w:val="24"/>
              </w:rPr>
            </w:pPr>
            <w:r>
              <w:rPr>
                <w:rFonts w:ascii="Times New Roman" w:hAnsi="Times New Roman" w:cs="Times New Roman"/>
                <w:sz w:val="24"/>
                <w:szCs w:val="24"/>
              </w:rPr>
              <w:t>Podpis zamestnanca</w:t>
            </w: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r w:rsidR="006F38A5" w:rsidTr="006F38A5">
        <w:tc>
          <w:tcPr>
            <w:tcW w:w="1242" w:type="dxa"/>
          </w:tcPr>
          <w:p w:rsidR="006F38A5" w:rsidRDefault="006F38A5" w:rsidP="00C75FAB">
            <w:pPr>
              <w:jc w:val="both"/>
              <w:rPr>
                <w:rFonts w:ascii="Times New Roman" w:hAnsi="Times New Roman" w:cs="Times New Roman"/>
                <w:sz w:val="24"/>
                <w:szCs w:val="24"/>
              </w:rPr>
            </w:pPr>
          </w:p>
        </w:tc>
        <w:tc>
          <w:tcPr>
            <w:tcW w:w="993" w:type="dxa"/>
          </w:tcPr>
          <w:p w:rsidR="006F38A5" w:rsidRDefault="006F38A5" w:rsidP="00C75FAB">
            <w:pPr>
              <w:jc w:val="both"/>
              <w:rPr>
                <w:rFonts w:ascii="Times New Roman" w:hAnsi="Times New Roman" w:cs="Times New Roman"/>
                <w:sz w:val="24"/>
                <w:szCs w:val="24"/>
              </w:rPr>
            </w:pPr>
          </w:p>
        </w:tc>
        <w:tc>
          <w:tcPr>
            <w:tcW w:w="3291"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c>
          <w:tcPr>
            <w:tcW w:w="1843" w:type="dxa"/>
          </w:tcPr>
          <w:p w:rsidR="006F38A5" w:rsidRDefault="006F38A5" w:rsidP="00C75FAB">
            <w:pPr>
              <w:jc w:val="both"/>
              <w:rPr>
                <w:rFonts w:ascii="Times New Roman" w:hAnsi="Times New Roman" w:cs="Times New Roman"/>
                <w:sz w:val="24"/>
                <w:szCs w:val="24"/>
              </w:rPr>
            </w:pPr>
          </w:p>
        </w:tc>
      </w:tr>
    </w:tbl>
    <w:p w:rsidR="00C75FAB" w:rsidRPr="00C75FAB" w:rsidRDefault="00C75FAB" w:rsidP="00C75FAB">
      <w:pPr>
        <w:jc w:val="both"/>
        <w:rPr>
          <w:rFonts w:ascii="Times New Roman" w:hAnsi="Times New Roman" w:cs="Times New Roman"/>
          <w:sz w:val="24"/>
          <w:szCs w:val="24"/>
        </w:rPr>
      </w:pPr>
    </w:p>
    <w:sectPr w:rsidR="00C75FAB" w:rsidRPr="00C75FAB" w:rsidSect="00D10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93A"/>
    <w:multiLevelType w:val="hybridMultilevel"/>
    <w:tmpl w:val="2A485D54"/>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F6640C"/>
    <w:multiLevelType w:val="hybridMultilevel"/>
    <w:tmpl w:val="B1B2A558"/>
    <w:lvl w:ilvl="0" w:tplc="041B000F">
      <w:start w:val="1"/>
      <w:numFmt w:val="decimal"/>
      <w:lvlText w:val="%1."/>
      <w:lvlJc w:val="left"/>
      <w:pPr>
        <w:ind w:left="720" w:hanging="360"/>
      </w:pPr>
      <w:rPr>
        <w:rFonts w:hint="default"/>
      </w:rPr>
    </w:lvl>
    <w:lvl w:ilvl="1" w:tplc="9502F95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7B220E"/>
    <w:multiLevelType w:val="hybridMultilevel"/>
    <w:tmpl w:val="4BE607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EF3D64"/>
    <w:multiLevelType w:val="hybridMultilevel"/>
    <w:tmpl w:val="A9F6E1BA"/>
    <w:lvl w:ilvl="0" w:tplc="22CA245E">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88A64EC"/>
    <w:multiLevelType w:val="hybridMultilevel"/>
    <w:tmpl w:val="F990C596"/>
    <w:lvl w:ilvl="0" w:tplc="22CA245E">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B410D16"/>
    <w:multiLevelType w:val="hybridMultilevel"/>
    <w:tmpl w:val="A888E1A4"/>
    <w:lvl w:ilvl="0" w:tplc="22CA245E">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33AA3694"/>
    <w:multiLevelType w:val="hybridMultilevel"/>
    <w:tmpl w:val="03E6CFDE"/>
    <w:lvl w:ilvl="0" w:tplc="22CA245E">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5FA4910"/>
    <w:multiLevelType w:val="hybridMultilevel"/>
    <w:tmpl w:val="607A86B4"/>
    <w:lvl w:ilvl="0" w:tplc="22CA245E">
      <w:numFmt w:val="bullet"/>
      <w:lvlText w:val=""/>
      <w:lvlJc w:val="left"/>
      <w:pPr>
        <w:ind w:left="720" w:hanging="360"/>
      </w:pPr>
      <w:rPr>
        <w:rFonts w:ascii="Symbol" w:eastAsiaTheme="minorHAnsi" w:hAnsi="Symbol" w:cs="Times New Roman" w:hint="default"/>
      </w:rPr>
    </w:lvl>
    <w:lvl w:ilvl="1" w:tplc="9502F95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7456AD0"/>
    <w:multiLevelType w:val="hybridMultilevel"/>
    <w:tmpl w:val="E0E41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A1240C8"/>
    <w:multiLevelType w:val="hybridMultilevel"/>
    <w:tmpl w:val="14E61918"/>
    <w:lvl w:ilvl="0" w:tplc="22CA245E">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2"/>
  </w:num>
  <w:num w:numId="6">
    <w:abstractNumId w:val="3"/>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53DA0"/>
    <w:rsid w:val="000341E8"/>
    <w:rsid w:val="000D3F78"/>
    <w:rsid w:val="00253DA0"/>
    <w:rsid w:val="002656BD"/>
    <w:rsid w:val="00317EA9"/>
    <w:rsid w:val="003B038B"/>
    <w:rsid w:val="003C6B21"/>
    <w:rsid w:val="006116C8"/>
    <w:rsid w:val="006F38A5"/>
    <w:rsid w:val="007A7C0D"/>
    <w:rsid w:val="00932E96"/>
    <w:rsid w:val="009F1016"/>
    <w:rsid w:val="00A7314F"/>
    <w:rsid w:val="00B7568E"/>
    <w:rsid w:val="00C75FAB"/>
    <w:rsid w:val="00C76C82"/>
    <w:rsid w:val="00CA7906"/>
    <w:rsid w:val="00D1062F"/>
    <w:rsid w:val="00E95E83"/>
    <w:rsid w:val="00F04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062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3DA0"/>
    <w:pPr>
      <w:ind w:left="720"/>
      <w:contextualSpacing/>
    </w:pPr>
  </w:style>
  <w:style w:type="character" w:styleId="Hypertextovprepojenie">
    <w:name w:val="Hyperlink"/>
    <w:basedOn w:val="Predvolenpsmoodseku"/>
    <w:uiPriority w:val="99"/>
    <w:unhideWhenUsed/>
    <w:rsid w:val="00317EA9"/>
    <w:rPr>
      <w:color w:val="0000FF" w:themeColor="hyperlink"/>
      <w:u w:val="single"/>
    </w:rPr>
  </w:style>
  <w:style w:type="table" w:styleId="Mriekatabuky">
    <w:name w:val="Table Grid"/>
    <w:basedOn w:val="Normlnatabuka"/>
    <w:uiPriority w:val="59"/>
    <w:rsid w:val="006F3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c@sala.sk" TargetMode="External"/><Relationship Id="rId3" Type="http://schemas.microsoft.com/office/2007/relationships/stylesWithEffects" Target="stylesWithEffects.xml"/><Relationship Id="rId7" Type="http://schemas.openxmlformats.org/officeDocument/2006/relationships/hyperlink" Target="mailto:kc@sal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all@sala.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vykoronavirus@uvzsr.sk" TargetMode="External"/><Relationship Id="rId4" Type="http://schemas.openxmlformats.org/officeDocument/2006/relationships/settings" Target="settings.xml"/><Relationship Id="rId9" Type="http://schemas.openxmlformats.org/officeDocument/2006/relationships/hyperlink" Target="mailto:ndc@sal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1543</Words>
  <Characters>8799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Ľubor Gáll</cp:lastModifiedBy>
  <cp:revision>5</cp:revision>
  <dcterms:created xsi:type="dcterms:W3CDTF">2020-05-06T09:08:00Z</dcterms:created>
  <dcterms:modified xsi:type="dcterms:W3CDTF">2020-05-06T17:56:00Z</dcterms:modified>
</cp:coreProperties>
</file>